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9E" w:rsidRPr="000C42AF" w:rsidRDefault="00EC739E" w:rsidP="00EC739E">
      <w:pPr>
        <w:jc w:val="right"/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t>В Управление Федеральной Службы по</w:t>
      </w:r>
      <w:r w:rsidRPr="000C42AF">
        <w:rPr>
          <w:rFonts w:ascii="Times New Roman" w:hAnsi="Times New Roman" w:cs="Times New Roman"/>
          <w:sz w:val="28"/>
        </w:rPr>
        <w:br/>
        <w:t>надзору в сфере защиты прав потребителей </w:t>
      </w:r>
      <w:r w:rsidRPr="000C42AF">
        <w:rPr>
          <w:rFonts w:ascii="Times New Roman" w:hAnsi="Times New Roman" w:cs="Times New Roman"/>
          <w:sz w:val="28"/>
        </w:rPr>
        <w:br/>
        <w:t>и благополучия по г. _________,</w:t>
      </w:r>
      <w:r w:rsidRPr="000C42AF">
        <w:rPr>
          <w:rFonts w:ascii="Times New Roman" w:hAnsi="Times New Roman" w:cs="Times New Roman"/>
          <w:sz w:val="28"/>
        </w:rPr>
        <w:br/>
        <w:t>____________________________</w:t>
      </w:r>
      <w:r w:rsidRPr="000C42AF">
        <w:rPr>
          <w:rFonts w:ascii="Times New Roman" w:hAnsi="Times New Roman" w:cs="Times New Roman"/>
          <w:sz w:val="28"/>
        </w:rPr>
        <w:br/>
        <w:t>____________________________</w:t>
      </w:r>
      <w:r w:rsidRPr="000C42AF">
        <w:rPr>
          <w:rFonts w:ascii="Times New Roman" w:hAnsi="Times New Roman" w:cs="Times New Roman"/>
          <w:sz w:val="28"/>
        </w:rPr>
        <w:br/>
        <w:t>прож. по адресу: ____________________________</w:t>
      </w:r>
    </w:p>
    <w:p w:rsidR="00EC739E" w:rsidRPr="000C42AF" w:rsidRDefault="00EC739E" w:rsidP="00EC739E">
      <w:pPr>
        <w:jc w:val="center"/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br/>
        <w:t>Жалоба</w:t>
      </w:r>
      <w:r w:rsidRPr="000C42AF">
        <w:rPr>
          <w:rFonts w:ascii="Times New Roman" w:hAnsi="Times New Roman" w:cs="Times New Roman"/>
          <w:sz w:val="28"/>
        </w:rPr>
        <w:br/>
        <w:t>на противоправные действия продавца</w:t>
      </w:r>
    </w:p>
    <w:p w:rsidR="00EC739E" w:rsidRPr="000C42AF" w:rsidRDefault="00EC739E" w:rsidP="00EC739E">
      <w:pPr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t>Я, ______________________ приобрела ___________ года в ТД «_______» _________ мобильный телефон коммуникатор ___________, что подтверждается кассовым чеком. В этом же магазине мне навязали дополнительное постгарантийное обслуживание стоимостью ______ рублей. Телефон приобретен в кредит, поэтому общая стоимость телефона, с учетом процентов за кредит, составила ______ рублей. С учетом дополнительного срока гарантии я заплатила за телефон ______ рублей.</w:t>
      </w:r>
      <w:r w:rsidRPr="000C42AF">
        <w:rPr>
          <w:rFonts w:ascii="Times New Roman" w:hAnsi="Times New Roman" w:cs="Times New Roman"/>
          <w:sz w:val="28"/>
        </w:rPr>
        <w:br/>
        <w:t>Сотрудники магазина гарантировали мне отличное качество телефона, пояснив, что при наличии каких-либо дефектов или сбоев, я смогу обменять товар или вернуть уплаченные мною денежные средства.</w:t>
      </w:r>
      <w:r w:rsidRPr="000C42AF">
        <w:rPr>
          <w:rFonts w:ascii="Times New Roman" w:hAnsi="Times New Roman" w:cs="Times New Roman"/>
          <w:sz w:val="28"/>
        </w:rPr>
        <w:br/>
        <w:t>Спустя полгода телефон стал сам по себе отключаться, включалась громкая связь, мелькал дисплей, заряда аккумулятора не хватало даже на сутки, пропадали списки вызовов, а также невозможно было выйти в интернет и компьютер его не распознавал, при подключении, то есть телефон перестал работать в соответствии с заявленными требованиями, для которых товар (работа, услуга) такого рода обычно используется. </w:t>
      </w:r>
      <w:r w:rsidRPr="000C42AF">
        <w:rPr>
          <w:rFonts w:ascii="Times New Roman" w:hAnsi="Times New Roman" w:cs="Times New Roman"/>
          <w:sz w:val="28"/>
        </w:rPr>
        <w:br/>
        <w:t>Я обратилась в сервисный центр _________ года, по поводу гарантийного ремонта телефона. Работниками сервис центра была обнаружена неисправность – плохой контакт шлейфа и было принято решение об осуществление ремонта телефона.</w:t>
      </w:r>
      <w:r w:rsidRPr="000C42AF">
        <w:rPr>
          <w:rFonts w:ascii="Times New Roman" w:hAnsi="Times New Roman" w:cs="Times New Roman"/>
          <w:sz w:val="28"/>
        </w:rPr>
        <w:br/>
        <w:t>После того, как мне вернули телефон _________ года, произведя гарантийный ремонт, выяснилось, что недостатки не устранены. </w:t>
      </w:r>
      <w:r w:rsidRPr="000C42AF">
        <w:rPr>
          <w:rFonts w:ascii="Times New Roman" w:hAnsi="Times New Roman" w:cs="Times New Roman"/>
          <w:sz w:val="28"/>
        </w:rPr>
        <w:br/>
        <w:t>Мне повторно пришлось обратиться в гарантийный ремонт__________. Четырнадцатого сентября мне вернули телефон, не составив даже акта о возврате. </w:t>
      </w:r>
      <w:r w:rsidRPr="000C42AF">
        <w:rPr>
          <w:rFonts w:ascii="Times New Roman" w:hAnsi="Times New Roman" w:cs="Times New Roman"/>
          <w:sz w:val="28"/>
        </w:rPr>
        <w:br/>
        <w:t xml:space="preserve">Так как телефон не работал, я обратилась в ТД «____________» с просьбой расторгнуть со мной договор купли-продажи и вернуть уплаченную сумму за товар, в связи с тем, что товар ненадлежащего качества и имеет существенный недостаток, мне сотрудники магазина ответили, что они могут </w:t>
      </w:r>
      <w:r w:rsidRPr="000C42AF">
        <w:rPr>
          <w:rFonts w:ascii="Times New Roman" w:hAnsi="Times New Roman" w:cs="Times New Roman"/>
          <w:sz w:val="28"/>
        </w:rPr>
        <w:lastRenderedPageBreak/>
        <w:t>лишь обменять телефон на любой другой телефон, но возвращать уплаченную за товар сумму не собираются.</w:t>
      </w:r>
      <w:r w:rsidRPr="000C42AF">
        <w:rPr>
          <w:rFonts w:ascii="Times New Roman" w:hAnsi="Times New Roman" w:cs="Times New Roman"/>
          <w:sz w:val="28"/>
        </w:rPr>
        <w:br/>
        <w:t>В соответствии с пп. 1,5 ст.4 Закона РФ «О защите прав потребителей» продавец (исполнитель) обязан передать потребителю товар (выполнить работу, оказать услугу) качество которого соответствует договору.</w:t>
      </w:r>
      <w:r w:rsidRPr="000C42AF">
        <w:rPr>
          <w:rFonts w:ascii="Times New Roman" w:hAnsi="Times New Roman" w:cs="Times New Roman"/>
          <w:sz w:val="28"/>
        </w:rPr>
        <w:br/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  <w:r w:rsidRPr="000C42AF">
        <w:rPr>
          <w:rFonts w:ascii="Times New Roman" w:hAnsi="Times New Roman" w:cs="Times New Roman"/>
          <w:sz w:val="28"/>
        </w:rPr>
        <w:br/>
        <w:t>Также в соответствии с пп. 1,2,5,6 ст.13 Закона РФ «О защите прав потребителей»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  <w:r w:rsidRPr="000C42AF">
        <w:rPr>
          <w:rFonts w:ascii="Times New Roman" w:hAnsi="Times New Roman" w:cs="Times New Roman"/>
          <w:sz w:val="28"/>
        </w:rPr>
        <w:br/>
        <w:t>Таким образом, заплатив немалые денежные средства за товар надлежащего качества, я получила товар ненадлежащего качества и вынуждена в связи с этим претерпевать неудобства и материальные затраты, так как мне теперь необходимо купить новый мобильный телефон.</w:t>
      </w:r>
      <w:r w:rsidRPr="000C42AF">
        <w:rPr>
          <w:rFonts w:ascii="Times New Roman" w:hAnsi="Times New Roman" w:cs="Times New Roman"/>
          <w:sz w:val="28"/>
        </w:rPr>
        <w:br/>
        <w:t>Согласно требованиям ст.18 Закона РФ «О защите прав потребителей»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  <w:r w:rsidRPr="000C42AF">
        <w:rPr>
          <w:rFonts w:ascii="Times New Roman" w:hAnsi="Times New Roman" w:cs="Times New Roman"/>
          <w:sz w:val="28"/>
        </w:rPr>
        <w:br/>
        <w:t>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  <w:r w:rsidRPr="000C42AF">
        <w:rPr>
          <w:rFonts w:ascii="Times New Roman" w:hAnsi="Times New Roman" w:cs="Times New Roman"/>
          <w:sz w:val="28"/>
        </w:rPr>
        <w:br/>
        <w:t>Сложившейся ситуацией мне причинены не только материальные неудобство, но и нравственные страдания, так как я не смогла пользоваться мобильным телефоном, а теперь предстоит приобретение нового мобильного телефона. Также для решения данного вопроса и защиты своих нарушенных прав мне пришлось обращаться в различные инстанции, на что я трачу свое личное и рабочее время, а также и денежные средства.</w:t>
      </w:r>
      <w:r w:rsidRPr="000C42AF">
        <w:rPr>
          <w:rFonts w:ascii="Times New Roman" w:hAnsi="Times New Roman" w:cs="Times New Roman"/>
          <w:sz w:val="28"/>
        </w:rPr>
        <w:br/>
        <w:t xml:space="preserve">В силу ст.40 Закона РФ «О защите прав потребителей» государственный контроль и надзор за соблюдением законов и иных нормативных правовых актов Российской Федерации, регулирующих отношения в области защиты прав потребителей, осуществляются уполномоченным федеральным органом исполнительной власти по контролю (надзору) в области защиты прав потребителей (его территориальными органами), а также иными федеральными органами исполнительной власти (их территориальными </w:t>
      </w:r>
      <w:r w:rsidRPr="000C42AF">
        <w:rPr>
          <w:rFonts w:ascii="Times New Roman" w:hAnsi="Times New Roman" w:cs="Times New Roman"/>
          <w:sz w:val="28"/>
        </w:rPr>
        <w:lastRenderedPageBreak/>
        <w:t>органами), осуществляющими функции по контролю и надзору в области защиты прав потребителей и безопасности товаров (работ, услуг), в порядке, определяемом Правительством Российской Федерации.</w:t>
      </w:r>
      <w:r w:rsidRPr="000C42AF">
        <w:rPr>
          <w:rFonts w:ascii="Times New Roman" w:hAnsi="Times New Roman" w:cs="Times New Roman"/>
          <w:sz w:val="28"/>
        </w:rPr>
        <w:br/>
        <w:t>Согласно ст.43 Закона РФ «О защите прав потребителей» за нарушение прав потребителей, установленных законами и иными нормативными правовыми актами РФ, продавец (исполнитель, изготовитель, уполномоченная организация или уполномоченный индивидуальный предприниматель, импортер) несет административную, уголовную или гражданско-правовую ответственность в соответствии с законодательством Российской Федерации.</w:t>
      </w:r>
      <w:r w:rsidRPr="000C42AF">
        <w:rPr>
          <w:rFonts w:ascii="Times New Roman" w:hAnsi="Times New Roman" w:cs="Times New Roman"/>
          <w:sz w:val="28"/>
        </w:rPr>
        <w:br/>
        <w:t>В соответствии с п.5 Положения о Федеральной службе по надзору в сфере защиты прав потребителей и благополучия человека, указанная служба осуществляет следующие полномочия:</w:t>
      </w:r>
      <w:r w:rsidRPr="000C42AF">
        <w:rPr>
          <w:rFonts w:ascii="Times New Roman" w:hAnsi="Times New Roman" w:cs="Times New Roman"/>
          <w:sz w:val="28"/>
        </w:rPr>
        <w:br/>
        <w:t>-осуществляет надзор и контроль за исполнением обязательных требований законодательства Российской Федерации в области обеспечения санитарно-эпидемиологического благополучия населения, защиты прав потребителей и в области потребительского рынка, в том числе:</w:t>
      </w:r>
      <w:r w:rsidRPr="000C42AF">
        <w:rPr>
          <w:rFonts w:ascii="Times New Roman" w:hAnsi="Times New Roman" w:cs="Times New Roman"/>
          <w:sz w:val="28"/>
        </w:rPr>
        <w:br/>
        <w:t>Государственный контроль за соблюдением законов и иных нормативных правовых актов Российской Федерации, регулирующих отношения в области защиты прав и потребителей.</w:t>
      </w:r>
      <w:r w:rsidRPr="000C42AF">
        <w:rPr>
          <w:rFonts w:ascii="Times New Roman" w:hAnsi="Times New Roman" w:cs="Times New Roman"/>
          <w:sz w:val="28"/>
        </w:rPr>
        <w:br/>
        <w:t>Согласно п.6 Положения о Федеральной службе по надзору в сфере защиты прав потребителей и благополучия человека, указанная служба в целях реализации полномочий в установленной сфере деятельности имеет право:</w:t>
      </w:r>
      <w:r w:rsidRPr="000C42AF">
        <w:rPr>
          <w:rFonts w:ascii="Times New Roman" w:hAnsi="Times New Roman" w:cs="Times New Roman"/>
          <w:sz w:val="28"/>
        </w:rPr>
        <w:br/>
        <w:t>Пресекать факты нарушения законодательства Российской Федерации в установленной сфере деятельности, а также применять предусмотренные законодательством РФ меры ограничительного, предупредительного и профилактического характера, направленные на недопущение и (или) ликвидацию последствий нарушений юридическими лицами и гражданами обязательных требований в установленной сфере деятельности.</w:t>
      </w:r>
      <w:r w:rsidRPr="000C42AF">
        <w:rPr>
          <w:rFonts w:ascii="Times New Roman" w:hAnsi="Times New Roman" w:cs="Times New Roman"/>
          <w:sz w:val="28"/>
        </w:rPr>
        <w:br/>
        <w:t>Действия (бездействия) ТД «___________ (________ область, г. ________, ул. ________, д.__) дает основания полагать, что оно является недобросовестным Продавцом, осуществляющим свою деятельность с грубым нарушением законодательства РФ в области защиты прав потребителей и поступает таким образом со всеми клиентами, которые к нему обращаются.</w:t>
      </w:r>
      <w:r w:rsidRPr="000C42AF">
        <w:rPr>
          <w:rFonts w:ascii="Times New Roman" w:hAnsi="Times New Roman" w:cs="Times New Roman"/>
          <w:sz w:val="28"/>
        </w:rPr>
        <w:br/>
        <w:t>На основании изложенного, руководствуясь ст. 184, 220, 227-230 ТК РФ, а также ст.2 Федерального Закона №59-Ф от 02.05.2006 г. «О порядке обращений граждан Российской Федерации»,</w:t>
      </w:r>
    </w:p>
    <w:p w:rsidR="00EC739E" w:rsidRPr="000C42AF" w:rsidRDefault="00EC739E" w:rsidP="00EC739E">
      <w:pPr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t>Прошу:</w:t>
      </w:r>
    </w:p>
    <w:p w:rsidR="00EC739E" w:rsidRPr="000C42AF" w:rsidRDefault="00EC739E" w:rsidP="00EC739E">
      <w:pPr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lastRenderedPageBreak/>
        <w:t>Рассмотреть настоящую жалобу и принять соответствующие меры реагирования.</w:t>
      </w:r>
      <w:r w:rsidRPr="000C42AF">
        <w:rPr>
          <w:rFonts w:ascii="Times New Roman" w:hAnsi="Times New Roman" w:cs="Times New Roman"/>
          <w:sz w:val="28"/>
        </w:rPr>
        <w:br/>
        <w:t>Провести проверку по изложенным мною доводам, привлечь к ответственности виновных лиц в нарушении моих прав, оказать мне содействие в восстановлении моих нарушенных прав.</w:t>
      </w:r>
    </w:p>
    <w:p w:rsidR="00EC739E" w:rsidRPr="000C42AF" w:rsidRDefault="00EC739E" w:rsidP="00EC739E">
      <w:pPr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t>О результатах рассмотрения, убедительная просьба, в установленные законом сроки сообщить по вышеуказанному адресу.</w:t>
      </w:r>
    </w:p>
    <w:p w:rsidR="00EC739E" w:rsidRPr="000C42AF" w:rsidRDefault="00EC739E" w:rsidP="00EC739E">
      <w:pPr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br/>
        <w:t>Приложение: копия чека от _________ г.</w:t>
      </w:r>
      <w:r w:rsidRPr="000C42AF">
        <w:rPr>
          <w:rFonts w:ascii="Times New Roman" w:hAnsi="Times New Roman" w:cs="Times New Roman"/>
          <w:sz w:val="28"/>
        </w:rPr>
        <w:br/>
        <w:t>копия акта</w:t>
      </w:r>
    </w:p>
    <w:p w:rsidR="00EC739E" w:rsidRPr="000C42AF" w:rsidRDefault="00EC739E" w:rsidP="00EC739E">
      <w:pPr>
        <w:rPr>
          <w:rFonts w:ascii="Times New Roman" w:hAnsi="Times New Roman" w:cs="Times New Roman"/>
          <w:sz w:val="28"/>
        </w:rPr>
      </w:pPr>
      <w:r w:rsidRPr="000C42AF">
        <w:rPr>
          <w:rFonts w:ascii="Times New Roman" w:hAnsi="Times New Roman" w:cs="Times New Roman"/>
          <w:sz w:val="28"/>
        </w:rPr>
        <w:br/>
        <w:t>«___»____________ г. _________________</w:t>
      </w:r>
    </w:p>
    <w:p w:rsidR="00FC2193" w:rsidRDefault="00FC2193"/>
    <w:sectPr w:rsidR="00FC2193" w:rsidSect="00385C7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53" w:rsidRDefault="00DA5653" w:rsidP="00493442">
      <w:pPr>
        <w:spacing w:after="0" w:line="240" w:lineRule="auto"/>
      </w:pPr>
      <w:r>
        <w:separator/>
      </w:r>
    </w:p>
  </w:endnote>
  <w:endnote w:type="continuationSeparator" w:id="1">
    <w:p w:rsidR="00DA5653" w:rsidRDefault="00DA5653" w:rsidP="0049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442" w:rsidRPr="00493442" w:rsidRDefault="00493442">
    <w:pPr>
      <w:pStyle w:val="a5"/>
      <w:rPr>
        <w:color w:val="FFFFFF" w:themeColor="background1"/>
      </w:rPr>
    </w:pPr>
    <w:r w:rsidRPr="00493442">
      <w:rPr>
        <w:color w:val="FFFFFF" w:themeColor="background1"/>
      </w:rPr>
      <w:t>http://vozvrat-tehniki.ru/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53" w:rsidRDefault="00DA5653" w:rsidP="00493442">
      <w:pPr>
        <w:spacing w:after="0" w:line="240" w:lineRule="auto"/>
      </w:pPr>
      <w:r>
        <w:separator/>
      </w:r>
    </w:p>
  </w:footnote>
  <w:footnote w:type="continuationSeparator" w:id="1">
    <w:p w:rsidR="00DA5653" w:rsidRDefault="00DA5653" w:rsidP="00493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39E"/>
    <w:rsid w:val="001E7FF7"/>
    <w:rsid w:val="00493442"/>
    <w:rsid w:val="00C0789B"/>
    <w:rsid w:val="00DA5653"/>
    <w:rsid w:val="00EC739E"/>
    <w:rsid w:val="00FC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3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3442"/>
  </w:style>
  <w:style w:type="paragraph" w:styleId="a5">
    <w:name w:val="footer"/>
    <w:basedOn w:val="a"/>
    <w:link w:val="a6"/>
    <w:uiPriority w:val="99"/>
    <w:semiHidden/>
    <w:unhideWhenUsed/>
    <w:rsid w:val="00493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3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6221</Characters>
  <Application>Microsoft Office Word</Application>
  <DocSecurity>0</DocSecurity>
  <Lines>51</Lines>
  <Paragraphs>14</Paragraphs>
  <ScaleCrop>false</ScaleCrop>
  <Company>Home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2017-03-21T13:48:00Z</dcterms:created>
  <dcterms:modified xsi:type="dcterms:W3CDTF">2017-03-21T13:48:00Z</dcterms:modified>
</cp:coreProperties>
</file>